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4A" w:rsidRDefault="003241E8" w:rsidP="003241E8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241E8">
        <w:rPr>
          <w:rFonts w:ascii="Book Antiqua" w:hAnsi="Book Antiqua"/>
          <w:b/>
          <w:sz w:val="28"/>
          <w:szCs w:val="28"/>
          <w:u w:val="single"/>
        </w:rPr>
        <w:t xml:space="preserve">ProQuest </w:t>
      </w:r>
      <w:proofErr w:type="spellStart"/>
      <w:r w:rsidRPr="003241E8">
        <w:rPr>
          <w:rFonts w:ascii="Book Antiqua" w:hAnsi="Book Antiqua"/>
          <w:b/>
          <w:sz w:val="28"/>
          <w:szCs w:val="28"/>
          <w:u w:val="single"/>
        </w:rPr>
        <w:t>Ebooks</w:t>
      </w:r>
      <w:proofErr w:type="spellEnd"/>
      <w:r w:rsidRPr="003241E8">
        <w:rPr>
          <w:rFonts w:ascii="Book Antiqua" w:hAnsi="Book Antiqua"/>
          <w:b/>
          <w:sz w:val="28"/>
          <w:szCs w:val="28"/>
          <w:u w:val="single"/>
        </w:rPr>
        <w:t xml:space="preserve"> through </w:t>
      </w:r>
      <w:proofErr w:type="spellStart"/>
      <w:r w:rsidRPr="003241E8">
        <w:rPr>
          <w:rFonts w:ascii="Book Antiqua" w:hAnsi="Book Antiqua"/>
          <w:b/>
          <w:sz w:val="28"/>
          <w:szCs w:val="28"/>
          <w:u w:val="single"/>
        </w:rPr>
        <w:t>TexShare</w:t>
      </w:r>
      <w:proofErr w:type="spellEnd"/>
      <w:r w:rsidRPr="003241E8">
        <w:rPr>
          <w:rFonts w:ascii="Book Antiqua" w:hAnsi="Book Antiqua"/>
          <w:b/>
          <w:sz w:val="28"/>
          <w:szCs w:val="28"/>
          <w:u w:val="single"/>
        </w:rPr>
        <w:t xml:space="preserve"> login</w:t>
      </w:r>
    </w:p>
    <w:p w:rsidR="003241E8" w:rsidRDefault="003241E8" w:rsidP="009565B5">
      <w:pPr>
        <w:rPr>
          <w:rFonts w:ascii="Book Antiqua" w:hAnsi="Book Antiqua"/>
          <w:b/>
          <w:sz w:val="28"/>
          <w:szCs w:val="28"/>
          <w:u w:val="single"/>
        </w:rPr>
      </w:pPr>
    </w:p>
    <w:p w:rsidR="003241E8" w:rsidRPr="009565B5" w:rsidRDefault="003241E8" w:rsidP="009565B5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9565B5">
        <w:rPr>
          <w:rFonts w:ascii="Book Antiqua" w:hAnsi="Book Antiqua"/>
          <w:b/>
          <w:sz w:val="28"/>
          <w:szCs w:val="28"/>
        </w:rPr>
        <w:t xml:space="preserve">You will need a </w:t>
      </w:r>
      <w:proofErr w:type="spellStart"/>
      <w:r w:rsidRPr="009565B5">
        <w:rPr>
          <w:rFonts w:ascii="Book Antiqua" w:hAnsi="Book Antiqua"/>
          <w:b/>
          <w:sz w:val="28"/>
          <w:szCs w:val="28"/>
        </w:rPr>
        <w:t>TexShare</w:t>
      </w:r>
      <w:proofErr w:type="spellEnd"/>
      <w:r w:rsidRPr="009565B5">
        <w:rPr>
          <w:rFonts w:ascii="Book Antiqua" w:hAnsi="Book Antiqua"/>
          <w:b/>
          <w:sz w:val="28"/>
          <w:szCs w:val="28"/>
        </w:rPr>
        <w:t xml:space="preserve"> card through the Elgin Public Library.</w:t>
      </w:r>
    </w:p>
    <w:p w:rsidR="003241E8" w:rsidRDefault="003241E8" w:rsidP="009565B5">
      <w:pPr>
        <w:rPr>
          <w:rFonts w:ascii="Book Antiqua" w:hAnsi="Book Antiqua"/>
          <w:b/>
          <w:sz w:val="28"/>
          <w:szCs w:val="28"/>
        </w:rPr>
      </w:pPr>
    </w:p>
    <w:p w:rsidR="003241E8" w:rsidRPr="009565B5" w:rsidRDefault="003241E8" w:rsidP="009565B5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9565B5">
        <w:rPr>
          <w:rFonts w:ascii="Book Antiqua" w:hAnsi="Book Antiqua"/>
          <w:b/>
          <w:sz w:val="28"/>
          <w:szCs w:val="28"/>
        </w:rPr>
        <w:t xml:space="preserve">Log into the </w:t>
      </w:r>
      <w:proofErr w:type="spellStart"/>
      <w:r w:rsidRPr="009565B5">
        <w:rPr>
          <w:rFonts w:ascii="Book Antiqua" w:hAnsi="Book Antiqua"/>
          <w:b/>
          <w:sz w:val="28"/>
          <w:szCs w:val="28"/>
        </w:rPr>
        <w:t>Texshare</w:t>
      </w:r>
      <w:proofErr w:type="spellEnd"/>
      <w:r w:rsidRPr="009565B5">
        <w:rPr>
          <w:rFonts w:ascii="Book Antiqua" w:hAnsi="Book Antiqua"/>
          <w:b/>
          <w:sz w:val="28"/>
          <w:szCs w:val="28"/>
        </w:rPr>
        <w:t xml:space="preserve"> databases and select ‘ProQuest </w:t>
      </w:r>
      <w:proofErr w:type="spellStart"/>
      <w:r w:rsidRPr="009565B5">
        <w:rPr>
          <w:rFonts w:ascii="Book Antiqua" w:hAnsi="Book Antiqua"/>
          <w:b/>
          <w:sz w:val="28"/>
          <w:szCs w:val="28"/>
        </w:rPr>
        <w:t>Ebook</w:t>
      </w:r>
      <w:proofErr w:type="spellEnd"/>
      <w:r w:rsidRPr="009565B5">
        <w:rPr>
          <w:rFonts w:ascii="Book Antiqua" w:hAnsi="Book Antiqua"/>
          <w:b/>
          <w:sz w:val="28"/>
          <w:szCs w:val="28"/>
        </w:rPr>
        <w:t xml:space="preserve"> Central’ under </w:t>
      </w:r>
      <w:r w:rsidR="009565B5">
        <w:rPr>
          <w:rFonts w:ascii="Book Antiqua" w:hAnsi="Book Antiqua"/>
          <w:b/>
          <w:sz w:val="28"/>
          <w:szCs w:val="28"/>
        </w:rPr>
        <w:t xml:space="preserve">the category </w:t>
      </w:r>
      <w:bookmarkStart w:id="0" w:name="_GoBack"/>
      <w:bookmarkEnd w:id="0"/>
      <w:r w:rsidRPr="009565B5">
        <w:rPr>
          <w:rFonts w:ascii="Book Antiqua" w:hAnsi="Book Antiqua"/>
          <w:b/>
          <w:sz w:val="28"/>
          <w:szCs w:val="28"/>
        </w:rPr>
        <w:t>Books and Literature.</w:t>
      </w:r>
    </w:p>
    <w:p w:rsidR="003241E8" w:rsidRDefault="003241E8" w:rsidP="009565B5">
      <w:pPr>
        <w:rPr>
          <w:rFonts w:ascii="Book Antiqua" w:hAnsi="Book Antiqua"/>
          <w:b/>
          <w:sz w:val="28"/>
          <w:szCs w:val="28"/>
        </w:rPr>
      </w:pPr>
    </w:p>
    <w:p w:rsidR="003241E8" w:rsidRPr="009565B5" w:rsidRDefault="003241E8" w:rsidP="009565B5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9565B5">
        <w:rPr>
          <w:rFonts w:ascii="Book Antiqua" w:hAnsi="Book Antiqua"/>
          <w:b/>
          <w:sz w:val="28"/>
          <w:szCs w:val="28"/>
        </w:rPr>
        <w:t>Each Patron will need to create an individual account in ProQuest.</w:t>
      </w:r>
    </w:p>
    <w:p w:rsidR="003241E8" w:rsidRDefault="003241E8" w:rsidP="009565B5">
      <w:pPr>
        <w:rPr>
          <w:rFonts w:ascii="Book Antiqua" w:hAnsi="Book Antiqua"/>
          <w:b/>
          <w:sz w:val="28"/>
          <w:szCs w:val="28"/>
        </w:rPr>
      </w:pPr>
    </w:p>
    <w:p w:rsidR="003241E8" w:rsidRPr="009565B5" w:rsidRDefault="003241E8" w:rsidP="009565B5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9565B5">
        <w:rPr>
          <w:rFonts w:ascii="Book Antiqua" w:hAnsi="Book Antiqua"/>
          <w:b/>
          <w:sz w:val="28"/>
          <w:szCs w:val="28"/>
        </w:rPr>
        <w:t>Then, you can search th</w:t>
      </w:r>
      <w:r w:rsidR="009565B5" w:rsidRPr="009565B5">
        <w:rPr>
          <w:rFonts w:ascii="Book Antiqua" w:hAnsi="Book Antiqua"/>
          <w:b/>
          <w:sz w:val="28"/>
          <w:szCs w:val="28"/>
        </w:rPr>
        <w:t xml:space="preserve">e </w:t>
      </w:r>
      <w:proofErr w:type="spellStart"/>
      <w:r w:rsidR="009565B5" w:rsidRPr="009565B5">
        <w:rPr>
          <w:rFonts w:ascii="Book Antiqua" w:hAnsi="Book Antiqua"/>
          <w:b/>
          <w:sz w:val="28"/>
          <w:szCs w:val="28"/>
        </w:rPr>
        <w:t>Ebook</w:t>
      </w:r>
      <w:proofErr w:type="spellEnd"/>
      <w:r w:rsidR="009565B5" w:rsidRPr="009565B5">
        <w:rPr>
          <w:rFonts w:ascii="Book Antiqua" w:hAnsi="Book Antiqua"/>
          <w:b/>
          <w:sz w:val="28"/>
          <w:szCs w:val="28"/>
        </w:rPr>
        <w:t xml:space="preserve"> collection and either </w:t>
      </w:r>
      <w:proofErr w:type="gramStart"/>
      <w:r w:rsidR="009565B5" w:rsidRPr="009565B5">
        <w:rPr>
          <w:rFonts w:ascii="Book Antiqua" w:hAnsi="Book Antiqua"/>
          <w:b/>
          <w:sz w:val="28"/>
          <w:szCs w:val="28"/>
        </w:rPr>
        <w:t>download</w:t>
      </w:r>
      <w:proofErr w:type="gramEnd"/>
      <w:r w:rsidR="009565B5" w:rsidRPr="009565B5">
        <w:rPr>
          <w:rFonts w:ascii="Book Antiqua" w:hAnsi="Book Antiqua"/>
          <w:b/>
          <w:sz w:val="28"/>
          <w:szCs w:val="28"/>
        </w:rPr>
        <w:t xml:space="preserve">                 a book or read online.</w:t>
      </w:r>
    </w:p>
    <w:sectPr w:rsidR="003241E8" w:rsidRPr="0095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7F4E"/>
    <w:multiLevelType w:val="hybridMultilevel"/>
    <w:tmpl w:val="A83EE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E8"/>
    <w:rsid w:val="003241E8"/>
    <w:rsid w:val="0050344A"/>
    <w:rsid w:val="0095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Kaczynski</dc:creator>
  <cp:lastModifiedBy>Sarah Kaczynski</cp:lastModifiedBy>
  <cp:revision>1</cp:revision>
  <dcterms:created xsi:type="dcterms:W3CDTF">2017-12-13T21:04:00Z</dcterms:created>
  <dcterms:modified xsi:type="dcterms:W3CDTF">2017-12-13T21:22:00Z</dcterms:modified>
</cp:coreProperties>
</file>